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0"/>
          <w:bCs w:val="0"/>
          <w:vertAlign w:val="baseline"/>
        </w:rPr>
      </w:pPr>
      <w:r w:rsidDel="00000000" w:rsidR="00000000" w:rsidRPr="00000000">
        <w:rPr>
          <w:b w:val="1"/>
          <w:bCs w:val="1"/>
          <w:vertAlign w:val="baseline"/>
          <w:rtl w:val="0"/>
        </w:rPr>
        <w:tab/>
      </w: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rPr>
          <w:rFonts w:ascii="Arial" w:cs="Arial" w:eastAsia="Arial" w:hAnsi="Arial"/>
          <w:b w:val="0"/>
          <w:bCs w:val="0"/>
          <w:sz w:val="28"/>
          <w:szCs w:val="28"/>
          <w:vertAlign w:val="baseline"/>
        </w:rPr>
      </w:pPr>
      <w:r w:rsidDel="00000000" w:rsidR="00000000" w:rsidRPr="00000000">
        <w:rPr>
          <w:vertAlign w:val="baseline"/>
          <w:rtl w:val="0"/>
        </w:rPr>
        <w:tab/>
        <w:tab/>
        <w:tab/>
        <w:tab/>
      </w:r>
      <w:r w:rsidDel="00000000" w:rsidR="00000000" w:rsidRPr="00000000">
        <w:rPr>
          <w:rFonts w:ascii="Arial" w:cs="Arial" w:eastAsia="Arial" w:hAnsi="Arial"/>
          <w:b w:val="1"/>
          <w:bCs w:val="1"/>
          <w:sz w:val="28"/>
          <w:szCs w:val="28"/>
          <w:vertAlign w:val="baseline"/>
          <w:rtl w:val="0"/>
        </w:rPr>
        <w:t xml:space="preserve">BON DE VISITE/AGRÉMENT</w:t>
      </w:r>
      <w:r w:rsidDel="00000000" w:rsidR="00000000" w:rsidRPr="00000000">
        <w:rPr>
          <w:rtl w:val="0"/>
        </w:rPr>
      </w:r>
    </w:p>
    <w:p w:rsidR="00000000" w:rsidDel="00000000" w:rsidP="00000000" w:rsidRDefault="00000000" w:rsidRPr="00000000" w14:paraId="00000004">
      <w:pPr>
        <w:rPr>
          <w:rFonts w:ascii="Arial" w:cs="Arial" w:eastAsia="Arial" w:hAnsi="Arial"/>
          <w:sz w:val="22"/>
          <w:szCs w:val="22"/>
          <w:vertAlign w:val="baseline"/>
        </w:rPr>
      </w:pPr>
      <w:r w:rsidDel="00000000" w:rsidR="00000000" w:rsidRPr="00000000">
        <w:rPr>
          <w:vertAlign w:val="baseline"/>
          <w:rtl w:val="0"/>
        </w:rPr>
        <w:tab/>
        <w:tab/>
        <w:tab/>
        <w:tab/>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Madame | Monsieur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w:t>
      </w:r>
      <w:r w:rsidDel="00000000" w:rsidR="00000000" w:rsidRPr="00000000">
        <w:rPr>
          <w:rFonts w:ascii="Arial" w:cs="Arial" w:eastAsia="Arial" w:hAnsi="Arial"/>
          <w:b w:val="1"/>
          <w:bCs w:val="1"/>
          <w:i w:val="1"/>
          <w:iCs w:val="1"/>
          <w:smallCaps w:val="0"/>
          <w:strike w:val="0"/>
          <w:color w:val="000000"/>
          <w:sz w:val="22"/>
          <w:szCs w:val="22"/>
          <w:u w:val="none"/>
          <w:shd w:fill="auto" w:val="clear"/>
          <w:vertAlign w:val="baseline"/>
          <w:rtl w:val="0"/>
        </w:rPr>
        <w:t xml:space="preserve">Toutes les zones sont à compléter obligatoirement</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102"/>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Nom </w:t>
        <w:tab/>
        <w:t xml:space="preserve">Prénom…………………………………   </w:t>
      </w:r>
    </w:p>
    <w:p w:rsidR="00000000" w:rsidDel="00000000" w:rsidP="00000000" w:rsidRDefault="00000000" w:rsidRPr="00000000" w14:paraId="00000007">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Adresse ………………………………………………………………………………………………  </w:t>
      </w:r>
    </w:p>
    <w:p w:rsidR="00000000" w:rsidDel="00000000" w:rsidP="00000000" w:rsidRDefault="00000000" w:rsidRPr="00000000" w14:paraId="00000008">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268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Code Postal…………………… Ville……………………………………………………………….     </w:t>
      </w:r>
    </w:p>
    <w:p w:rsidR="00000000" w:rsidDel="00000000" w:rsidP="00000000" w:rsidRDefault="00000000" w:rsidRPr="00000000" w14:paraId="00000009">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268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Email                                       @                                           Tél : …………………………….</w:t>
      </w:r>
    </w:p>
    <w:p w:rsidR="00000000" w:rsidDel="00000000" w:rsidP="00000000" w:rsidRDefault="00000000" w:rsidRPr="00000000" w14:paraId="0000000A">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Pièce d'identité :                                              n°………………………………………………  </w:t>
      </w:r>
    </w:p>
    <w:p w:rsidR="00000000" w:rsidDel="00000000" w:rsidP="00000000" w:rsidRDefault="00000000" w:rsidRPr="00000000" w14:paraId="0000000B">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Déclare avoir visité le bien immobilier suivant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Commune : S</w:t>
      </w:r>
      <w:r w:rsidDel="00000000" w:rsidR="00000000" w:rsidRPr="00000000">
        <w:rPr>
          <w:rFonts w:ascii="Arial" w:cs="Arial" w:eastAsia="Arial" w:hAnsi="Arial"/>
          <w:sz w:val="22"/>
          <w:szCs w:val="22"/>
          <w:rtl w:val="0"/>
        </w:rPr>
        <w:t xml:space="preserve">aint Gilles Les Bains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 Code postal : 974</w:t>
      </w:r>
      <w:r w:rsidDel="00000000" w:rsidR="00000000" w:rsidRPr="00000000">
        <w:rPr>
          <w:rFonts w:ascii="Arial" w:cs="Arial" w:eastAsia="Arial" w:hAnsi="Arial"/>
          <w:sz w:val="22"/>
          <w:szCs w:val="22"/>
          <w:rtl w:val="0"/>
        </w:rPr>
        <w:t xml:space="preserve">60</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Adresse :  </w:t>
      </w:r>
      <w:r w:rsidDel="00000000" w:rsidR="00000000" w:rsidRPr="00000000">
        <w:rPr>
          <w:rFonts w:ascii="Arial" w:cs="Arial" w:eastAsia="Arial" w:hAnsi="Arial"/>
          <w:sz w:val="22"/>
          <w:szCs w:val="22"/>
          <w:rtl w:val="0"/>
        </w:rPr>
        <w:t xml:space="preserve">8 Bis Rue de l'hôtel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Superficie du terrain : </w:t>
      </w:r>
      <w:r w:rsidDel="00000000" w:rsidR="00000000" w:rsidRPr="00000000">
        <w:rPr>
          <w:rFonts w:ascii="Arial" w:cs="Arial" w:eastAsia="Arial" w:hAnsi="Arial"/>
          <w:sz w:val="22"/>
          <w:szCs w:val="22"/>
          <w:rtl w:val="0"/>
        </w:rPr>
        <w:t xml:space="preserve">29,30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m²</w:t>
      </w:r>
    </w:p>
    <w:p w:rsidR="00000000" w:rsidDel="00000000" w:rsidP="00000000" w:rsidRDefault="00000000" w:rsidRPr="00000000" w14:paraId="00000010">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sz w:val="22"/>
          <w:szCs w:val="22"/>
        </w:rPr>
      </w:pPr>
      <w:r w:rsidDel="00000000" w:rsidR="00000000" w:rsidRPr="00000000">
        <w:rPr>
          <w:rFonts w:ascii="Arial" w:cs="Arial" w:eastAsia="Arial" w:hAnsi="Arial"/>
          <w:rtl w:val="0"/>
        </w:rPr>
        <w:t xml:space="preserve">Appartement T1 avec Varangue - 8 Bis rue du grand hôtel - 97460 Saint Gilles Les Bains. Au sein d’une copropriété, au deuxième étage, bâtiment B, un appartement n° 41 (lot 49) de 29.30 m² et en sus une varange de 4,93m2, comprenant : entrée, salle de bains avec w.c, kitchenette, séjour. Au deuxième sous sol du batiment B, un emplacement de parking portant le numéro 20 (lot n°115).</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demandeur SOUSSIGNÉ reconnaît</w:t>
      </w:r>
    </w:p>
    <w:p w:rsidR="00000000" w:rsidDel="00000000" w:rsidP="00000000" w:rsidRDefault="00000000" w:rsidRPr="00000000" w14:paraId="00000013">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KeplerStd-Regular" w:cs="KeplerStd-Regular" w:eastAsia="KeplerStd-Regular" w:hAnsi="KeplerStd-Regular"/>
          <w:b w:val="0"/>
          <w:bCs w:val="0"/>
          <w:i w:val="0"/>
          <w:iCs w:val="0"/>
          <w:smallCaps w:val="0"/>
          <w:strike w:val="0"/>
          <w:color w:val="000000"/>
          <w:sz w:val="22"/>
          <w:szCs w:val="22"/>
          <w:u w:val="none"/>
          <w:shd w:fill="auto" w:val="clear"/>
          <w:vertAlign w:val="baseline"/>
        </w:rPr>
        <w:drawing>
          <wp:inline distB="0" distT="0" distL="114300" distR="114300">
            <wp:extent cx="187960" cy="19494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7960" cy="194945"/>
                    </a:xfrm>
                    <a:prstGeom prst="rect"/>
                    <a:ln/>
                  </pic:spPr>
                </pic:pic>
              </a:graphicData>
            </a:graphic>
          </wp:inline>
        </w:drawing>
      </w:r>
      <w:r w:rsidDel="00000000" w:rsidR="00000000" w:rsidRPr="00000000">
        <w:rPr>
          <w:rFonts w:ascii="KeplerStd-Regular" w:cs="KeplerStd-Regular" w:eastAsia="KeplerStd-Regular" w:hAnsi="KeplerStd-Regular"/>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avoir visité le bien,</w:t>
      </w:r>
    </w:p>
    <w:p w:rsidR="00000000" w:rsidDel="00000000" w:rsidP="00000000" w:rsidRDefault="00000000" w:rsidRPr="00000000" w14:paraId="00000014">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KeplerStd-Regular" w:cs="KeplerStd-Regular" w:eastAsia="KeplerStd-Regular" w:hAnsi="KeplerStd-Regular"/>
          <w:b w:val="0"/>
          <w:bCs w:val="0"/>
          <w:i w:val="0"/>
          <w:iCs w:val="0"/>
          <w:smallCaps w:val="0"/>
          <w:strike w:val="0"/>
          <w:color w:val="000000"/>
          <w:sz w:val="22"/>
          <w:szCs w:val="22"/>
          <w:u w:val="none"/>
          <w:shd w:fill="auto" w:val="clear"/>
          <w:vertAlign w:val="baseline"/>
        </w:rPr>
        <w:drawing>
          <wp:inline distB="0" distT="0" distL="114300" distR="114300">
            <wp:extent cx="180975" cy="188595"/>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0975" cy="188595"/>
                    </a:xfrm>
                    <a:prstGeom prst="rect"/>
                    <a:ln/>
                  </pic:spPr>
                </pic:pic>
              </a:graphicData>
            </a:graphic>
          </wp:inline>
        </w:drawing>
      </w:r>
      <w:r w:rsidDel="00000000" w:rsidR="00000000" w:rsidRPr="00000000">
        <w:rPr>
          <w:rFonts w:ascii="KeplerStd-Regular" w:cs="KeplerStd-Regular" w:eastAsia="KeplerStd-Regular" w:hAnsi="KeplerStd-Regular"/>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avoir pris connaissance des conditions générales et particulières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figurant à la suite de la présente demande et </w:t>
      </w:r>
      <w:r w:rsidDel="00000000" w:rsidR="00000000" w:rsidRPr="00000000">
        <w:rPr>
          <w:rFonts w:ascii="Arial" w:cs="Arial" w:eastAsia="Arial" w:hAnsi="Arial"/>
          <w:b w:val="0"/>
          <w:bCs w:val="0"/>
          <w:i w:val="0"/>
          <w:iCs w:val="0"/>
          <w:smallCaps w:val="0"/>
          <w:strike w:val="0"/>
          <w:color w:val="000000"/>
          <w:sz w:val="22"/>
          <w:szCs w:val="22"/>
          <w:u w:val="single"/>
          <w:shd w:fill="auto" w:val="clear"/>
          <w:vertAlign w:val="baseline"/>
          <w:rtl w:val="0"/>
        </w:rPr>
        <w:t xml:space="preserve">les accepter dans leur intégralité</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 l’intermédiaire de : </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VAE CONSEILS, Monsieur Youssouff ROJOA.</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leader="none" w:pos="5920"/>
          <w:tab w:val="right" w:leader="none" w:pos="1030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 </w:t>
      </w:r>
      <w:hyperlink r:id="rId8">
        <w:r w:rsidDel="00000000" w:rsidR="00000000" w:rsidRPr="00000000">
          <w:rPr>
            <w:rFonts w:ascii="Arial" w:cs="Arial" w:eastAsia="Arial" w:hAnsi="Arial"/>
            <w:b w:val="1"/>
            <w:bCs w:val="1"/>
            <w:i w:val="0"/>
            <w:iCs w:val="0"/>
            <w:smallCaps w:val="0"/>
            <w:strike w:val="0"/>
            <w:color w:val="0000ff"/>
            <w:sz w:val="22"/>
            <w:szCs w:val="22"/>
            <w:u w:val="single"/>
            <w:shd w:fill="auto" w:val="clear"/>
            <w:vertAlign w:val="baseline"/>
            <w:rtl w:val="0"/>
          </w:rPr>
          <w:t xml:space="preserve">youssouff.rojoa@vae-immo.fr</w:t>
        </w:r>
      </w:hyperlin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 Tél : 06.92.26.54.56</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demandeur soussigné reconnaît avoir été parfaitement informé des conditions de la vente sur offres par internet et qu’il devra s’inscrire sur le site internet </w:t>
      </w:r>
      <w:hyperlink r:id="rId9">
        <w:r w:rsidDel="00000000" w:rsidR="00000000" w:rsidRPr="00000000">
          <w:rPr>
            <w:rFonts w:ascii="Arial" w:cs="Arial" w:eastAsia="Arial" w:hAnsi="Arial"/>
            <w:b w:val="0"/>
            <w:bCs w:val="0"/>
            <w:i w:val="0"/>
            <w:iCs w:val="0"/>
            <w:smallCaps w:val="0"/>
            <w:strike w:val="0"/>
            <w:color w:val="0000ff"/>
            <w:sz w:val="22"/>
            <w:szCs w:val="22"/>
            <w:u w:val="single"/>
            <w:shd w:fill="auto" w:val="clear"/>
            <w:vertAlign w:val="baseline"/>
            <w:rtl w:val="0"/>
          </w:rPr>
          <w:t xml:space="preserve">www.vae-immo.fr</w:t>
        </w:r>
      </w:hyperlin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au niveau de la fiche détaillée du bien pour participer à la vente.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220"/>
        </w:tabs>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Fait à…………………………… le……………/……………/2026</w:t>
      </w:r>
    </w:p>
    <w:p w:rsidR="00000000" w:rsidDel="00000000" w:rsidP="00000000" w:rsidRDefault="00000000" w:rsidRPr="00000000" w14:paraId="0000001C">
      <w:pPr>
        <w:spacing w:line="360" w:lineRule="auto"/>
        <w:rPr>
          <w:rFonts w:ascii="Arial" w:cs="Arial" w:eastAsia="Arial" w:hAnsi="Arial"/>
          <w:sz w:val="16"/>
          <w:szCs w:val="16"/>
          <w:vertAlign w:val="baseline"/>
        </w:rPr>
      </w:pPr>
      <w:r w:rsidDel="00000000" w:rsidR="00000000" w:rsidRPr="00000000">
        <w:rPr>
          <w:rFonts w:ascii="Arial" w:cs="Arial" w:eastAsia="Arial" w:hAnsi="Arial"/>
          <w:sz w:val="22"/>
          <w:szCs w:val="22"/>
          <w:vertAlign w:val="baseline"/>
          <w:rtl w:val="0"/>
        </w:rPr>
        <w:t xml:space="preserve">Signature du client </w:t>
        <w:tab/>
        <w:tab/>
        <w:tab/>
      </w:r>
      <w:r w:rsidDel="00000000" w:rsidR="00000000" w:rsidRPr="00000000">
        <w:rPr>
          <w:rFonts w:ascii="Arial" w:cs="Arial" w:eastAsia="Arial" w:hAnsi="Arial"/>
          <w:sz w:val="16"/>
          <w:szCs w:val="16"/>
          <w:vertAlign w:val="baseline"/>
          <w:rtl w:val="0"/>
        </w:rPr>
        <w:t xml:space="preserve">Faire précéder la signature de la mention "lu et approuvé"</w:t>
      </w:r>
    </w:p>
    <w:p w:rsidR="00000000" w:rsidDel="00000000" w:rsidP="00000000" w:rsidRDefault="00000000" w:rsidRPr="00000000" w14:paraId="0000001D">
      <w:pPr>
        <w:spacing w:line="360" w:lineRule="auto"/>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E">
      <w:pPr>
        <w:spacing w:line="360" w:lineRule="auto"/>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F">
      <w:pPr>
        <w:spacing w:line="360" w:lineRule="auto"/>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0">
      <w:pPr>
        <w:spacing w:line="360" w:lineRule="auto"/>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1">
      <w:pPr>
        <w:spacing w:line="360" w:lineRule="auto"/>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2">
      <w:pPr>
        <w:spacing w:line="360" w:lineRule="auto"/>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3">
      <w:pPr>
        <w:widowControl w:val="0"/>
        <w:rPr>
          <w:rFonts w:ascii="Arial" w:cs="Arial" w:eastAsia="Arial" w:hAnsi="Arial"/>
          <w:b w:val="0"/>
          <w:bCs w:val="0"/>
          <w:sz w:val="18"/>
          <w:szCs w:val="18"/>
          <w:u w:val="single"/>
          <w:vertAlign w:val="baseline"/>
        </w:rPr>
      </w:pPr>
      <w:r w:rsidDel="00000000" w:rsidR="00000000" w:rsidRPr="00000000">
        <w:rPr>
          <w:rtl w:val="0"/>
        </w:rPr>
      </w:r>
    </w:p>
    <w:p w:rsidR="00000000" w:rsidDel="00000000" w:rsidP="00000000" w:rsidRDefault="00000000" w:rsidRPr="00000000" w14:paraId="00000024">
      <w:pPr>
        <w:widowControl w:val="0"/>
        <w:rPr>
          <w:rFonts w:ascii="Arial" w:cs="Arial" w:eastAsia="Arial" w:hAnsi="Arial"/>
          <w:b w:val="0"/>
          <w:bCs w:val="0"/>
          <w:sz w:val="18"/>
          <w:szCs w:val="18"/>
          <w:u w:val="single"/>
          <w:vertAlign w:val="baseline"/>
        </w:rPr>
      </w:pPr>
      <w:r w:rsidDel="00000000" w:rsidR="00000000" w:rsidRPr="00000000">
        <w:rPr>
          <w:rtl w:val="0"/>
        </w:rPr>
      </w:r>
    </w:p>
    <w:p w:rsidR="00000000" w:rsidDel="00000000" w:rsidP="00000000" w:rsidRDefault="00000000" w:rsidRPr="00000000" w14:paraId="00000025">
      <w:pPr>
        <w:widowControl w:val="0"/>
        <w:rPr>
          <w:rFonts w:ascii="Arial" w:cs="Arial" w:eastAsia="Arial" w:hAnsi="Arial"/>
          <w:b w:val="0"/>
          <w:bCs w:val="0"/>
          <w:sz w:val="18"/>
          <w:szCs w:val="18"/>
          <w:u w:val="single"/>
          <w:vertAlign w:val="baseline"/>
        </w:rPr>
      </w:pPr>
      <w:r w:rsidDel="00000000" w:rsidR="00000000" w:rsidRPr="00000000">
        <w:rPr>
          <w:rtl w:val="0"/>
        </w:rPr>
      </w:r>
    </w:p>
    <w:p w:rsidR="00000000" w:rsidDel="00000000" w:rsidP="00000000" w:rsidRDefault="00000000" w:rsidRPr="00000000" w14:paraId="00000026">
      <w:pPr>
        <w:widowControl w:val="0"/>
        <w:rPr>
          <w:rFonts w:ascii="Arial" w:cs="Arial" w:eastAsia="Arial" w:hAnsi="Arial"/>
          <w:b w:val="0"/>
          <w:bCs w:val="0"/>
          <w:sz w:val="18"/>
          <w:szCs w:val="18"/>
          <w:u w:val="single"/>
          <w:vertAlign w:val="baseline"/>
        </w:rPr>
      </w:pPr>
      <w:r w:rsidDel="00000000" w:rsidR="00000000" w:rsidRPr="00000000">
        <w:rPr>
          <w:rFonts w:ascii="Arial" w:cs="Arial" w:eastAsia="Arial" w:hAnsi="Arial"/>
          <w:b w:val="1"/>
          <w:bCs w:val="1"/>
          <w:sz w:val="18"/>
          <w:szCs w:val="18"/>
          <w:u w:val="single"/>
          <w:vertAlign w:val="baseline"/>
          <w:rtl w:val="0"/>
        </w:rPr>
        <w:t xml:space="preserve">CONDITIONS GENERALES</w:t>
      </w:r>
      <w:r w:rsidDel="00000000" w:rsidR="00000000" w:rsidRPr="00000000">
        <w:rPr>
          <w:rtl w:val="0"/>
        </w:rPr>
      </w:r>
    </w:p>
    <w:p w:rsidR="00000000" w:rsidDel="00000000" w:rsidP="00000000" w:rsidRDefault="00000000" w:rsidRPr="00000000" w14:paraId="00000027">
      <w:pPr>
        <w:widowControl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8">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Ces conditions sont disponibles sur le site </w:t>
      </w:r>
      <w:hyperlink r:id="rId10">
        <w:r w:rsidDel="00000000" w:rsidR="00000000" w:rsidRPr="00000000">
          <w:rPr>
            <w:rFonts w:ascii="Arial" w:cs="Arial" w:eastAsia="Arial" w:hAnsi="Arial"/>
            <w:b w:val="1"/>
            <w:bCs w:val="1"/>
            <w:color w:val="0000ff"/>
            <w:sz w:val="16"/>
            <w:szCs w:val="16"/>
            <w:u w:val="single"/>
            <w:vertAlign w:val="baseline"/>
            <w:rtl w:val="0"/>
          </w:rPr>
          <w:t xml:space="preserve">www.vae-immo.fr</w:t>
        </w:r>
      </w:hyperlink>
      <w:r w:rsidDel="00000000" w:rsidR="00000000" w:rsidRPr="00000000">
        <w:rPr>
          <w:rFonts w:ascii="Arial" w:cs="Arial" w:eastAsia="Arial" w:hAnsi="Arial"/>
          <w:b w:val="1"/>
          <w:bCs w:val="1"/>
          <w:sz w:val="16"/>
          <w:szCs w:val="16"/>
          <w:vertAlign w:val="baseline"/>
          <w:rtl w:val="0"/>
        </w:rPr>
        <w:t xml:space="preserve"> </w:t>
      </w:r>
      <w:r w:rsidDel="00000000" w:rsidR="00000000" w:rsidRPr="00000000">
        <w:rPr>
          <w:rFonts w:ascii="Arial" w:cs="Arial" w:eastAsia="Arial" w:hAnsi="Arial"/>
          <w:sz w:val="16"/>
          <w:szCs w:val="16"/>
          <w:vertAlign w:val="baseline"/>
          <w:rtl w:val="0"/>
        </w:rPr>
        <w:t xml:space="preserve">.</w:t>
      </w:r>
    </w:p>
    <w:p w:rsidR="00000000" w:rsidDel="00000000" w:rsidP="00000000" w:rsidRDefault="00000000" w:rsidRPr="00000000" w14:paraId="00000029">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En acceptant les termes de cette demande d'agrément et en vous inscrivant sur le site vous assumez le fait que vous avez consulté ces conditions générales et que vous les acceptez.</w:t>
      </w:r>
    </w:p>
    <w:p w:rsidR="00000000" w:rsidDel="00000000" w:rsidP="00000000" w:rsidRDefault="00000000" w:rsidRPr="00000000" w14:paraId="0000002A">
      <w:pPr>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B">
      <w:pPr>
        <w:widowControl w:val="0"/>
        <w:jc w:val="both"/>
        <w:rPr>
          <w:rFonts w:ascii="Arial" w:cs="Arial" w:eastAsia="Arial" w:hAnsi="Arial"/>
          <w:b w:val="0"/>
          <w:bCs w:val="0"/>
          <w:sz w:val="18"/>
          <w:szCs w:val="18"/>
          <w:u w:val="single"/>
          <w:vertAlign w:val="baseline"/>
        </w:rPr>
      </w:pPr>
      <w:r w:rsidDel="00000000" w:rsidR="00000000" w:rsidRPr="00000000">
        <w:rPr>
          <w:rFonts w:ascii="Arial" w:cs="Arial" w:eastAsia="Arial" w:hAnsi="Arial"/>
          <w:b w:val="1"/>
          <w:bCs w:val="1"/>
          <w:sz w:val="18"/>
          <w:szCs w:val="18"/>
          <w:u w:val="single"/>
          <w:vertAlign w:val="baseline"/>
          <w:rtl w:val="0"/>
        </w:rPr>
        <w:t xml:space="preserve">CONDITIONS PARTICULIERES et SPECIFIQUES DE LA VENTE</w:t>
      </w:r>
      <w:r w:rsidDel="00000000" w:rsidR="00000000" w:rsidRPr="00000000">
        <w:rPr>
          <w:rtl w:val="0"/>
        </w:rPr>
      </w:r>
    </w:p>
    <w:p w:rsidR="00000000" w:rsidDel="00000000" w:rsidP="00000000" w:rsidRDefault="00000000" w:rsidRPr="00000000" w14:paraId="0000002C">
      <w:pPr>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D">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Le DEMANDEUR si son offre est retenue :</w:t>
      </w:r>
    </w:p>
    <w:p w:rsidR="00000000" w:rsidDel="00000000" w:rsidP="00000000" w:rsidRDefault="00000000" w:rsidRPr="00000000" w14:paraId="0000002E">
      <w:pPr>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F">
      <w:pPr>
        <w:widowControl w:val="0"/>
        <w:jc w:val="both"/>
        <w:rPr>
          <w:rFonts w:ascii="Arial" w:cs="Arial" w:eastAsia="Arial" w:hAnsi="Arial"/>
          <w:b w:val="0"/>
          <w:bCs w:val="0"/>
          <w:sz w:val="16"/>
          <w:szCs w:val="16"/>
          <w:vertAlign w:val="baseline"/>
        </w:rPr>
      </w:pPr>
      <w:r w:rsidDel="00000000" w:rsidR="00000000" w:rsidRPr="00000000">
        <w:rPr>
          <w:rFonts w:ascii="Arial" w:cs="Arial" w:eastAsia="Arial" w:hAnsi="Arial"/>
          <w:b w:val="1"/>
          <w:bCs w:val="1"/>
          <w:sz w:val="16"/>
          <w:szCs w:val="16"/>
          <w:vertAlign w:val="baseline"/>
          <w:rtl w:val="0"/>
        </w:rPr>
        <w:t xml:space="preserve">1°) S’engage à réitérer son offre dans les huit jours francs de la fin de la réception des offres par la signature d’un avant contrat dans les termes et conditions ci-après :</w:t>
      </w:r>
      <w:r w:rsidDel="00000000" w:rsidR="00000000" w:rsidRPr="00000000">
        <w:rPr>
          <w:rtl w:val="0"/>
        </w:rPr>
      </w:r>
    </w:p>
    <w:p w:rsidR="00000000" w:rsidDel="00000000" w:rsidP="00000000" w:rsidRDefault="00000000" w:rsidRPr="00000000" w14:paraId="00000030">
      <w:pPr>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1">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Fixation de la date limite de signature de l’acte authentique dans les deux mois et demi de la signature de l’avant contrat,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3">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Versement d’un dépôt de garantie de 10% du prix, lors de la signature de l’avant contrat.</w:t>
      </w:r>
    </w:p>
    <w:p w:rsidR="00000000" w:rsidDel="00000000" w:rsidP="00000000" w:rsidRDefault="00000000" w:rsidRPr="00000000" w14:paraId="00000034">
      <w:pPr>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5">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Absence de condition suspensive de l’octroi d’un permis de construire, l’acquéreur devant faire son affaire personnelle de l’obtention d’une quelconque autorisation administrative à ce titre.</w:t>
      </w:r>
    </w:p>
    <w:p w:rsidR="00000000" w:rsidDel="00000000" w:rsidP="00000000" w:rsidRDefault="00000000" w:rsidRPr="00000000" w14:paraId="00000036">
      <w:pPr>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7">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Règlement du prix le jour de la signature de l’acte authentique chez le Notaire au moyen d'un virement bancaire, </w:t>
      </w:r>
    </w:p>
    <w:p w:rsidR="00000000" w:rsidDel="00000000" w:rsidP="00000000" w:rsidRDefault="00000000" w:rsidRPr="00000000" w14:paraId="00000038">
      <w:pPr>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9">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Remboursement prorata temporis au vendeur de la taxe foncière, de la taxe d'enlèvement des ordures ménagères et des frais de rôle le jour de la signature de l'acte authentique sur la base de la taxe foncière émise pour l'année précédente à titre de forfait pour le cas ou` a` cette date celle de l'année en cours ne serait pas établie.</w:t>
      </w:r>
    </w:p>
    <w:p w:rsidR="00000000" w:rsidDel="00000000" w:rsidP="00000000" w:rsidRDefault="00000000" w:rsidRPr="00000000" w14:paraId="0000003A">
      <w:pPr>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B">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Exonération au profit du vendeur de la garantie des vices cachées ainsi qu'autorisé par l'article 1643 du Code Civil dans le cas où le vendeur n'est pas un professionnel de l'immobilier.</w:t>
      </w:r>
    </w:p>
    <w:p w:rsidR="00000000" w:rsidDel="00000000" w:rsidP="00000000" w:rsidRDefault="00000000" w:rsidRPr="00000000" w14:paraId="0000003C">
      <w:pPr>
        <w:widowControl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D">
      <w:pPr>
        <w:widowControl w:val="0"/>
        <w:rPr>
          <w:rFonts w:ascii="Arial" w:cs="Arial" w:eastAsia="Arial" w:hAnsi="Arial"/>
          <w:b w:val="0"/>
          <w:bCs w:val="0"/>
          <w:sz w:val="16"/>
          <w:szCs w:val="16"/>
          <w:vertAlign w:val="baseline"/>
        </w:rPr>
      </w:pPr>
      <w:r w:rsidDel="00000000" w:rsidR="00000000" w:rsidRPr="00000000">
        <w:rPr>
          <w:rFonts w:ascii="Arial" w:cs="Arial" w:eastAsia="Arial" w:hAnsi="Arial"/>
          <w:b w:val="1"/>
          <w:bCs w:val="1"/>
          <w:sz w:val="16"/>
          <w:szCs w:val="16"/>
          <w:vertAlign w:val="baseline"/>
          <w:rtl w:val="0"/>
        </w:rPr>
        <w:t xml:space="preserve">2°) Reconnaît et déclare être informé de la situation de l’immeuble au regard de la réglementation et des DPE établis ainsi que de l’assainissement.</w:t>
      </w:r>
      <w:r w:rsidDel="00000000" w:rsidR="00000000" w:rsidRPr="00000000">
        <w:rPr>
          <w:rtl w:val="0"/>
        </w:rPr>
      </w:r>
    </w:p>
    <w:p w:rsidR="00000000" w:rsidDel="00000000" w:rsidP="00000000" w:rsidRDefault="00000000" w:rsidRPr="00000000" w14:paraId="0000003E">
      <w:pPr>
        <w:widowControl w:val="0"/>
        <w:ind w:firstLine="708"/>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F">
      <w:pPr>
        <w:widowControl w:val="0"/>
        <w:rPr>
          <w:rFonts w:ascii="Arial" w:cs="Arial" w:eastAsia="Arial" w:hAnsi="Arial"/>
          <w:b w:val="0"/>
          <w:bCs w:val="0"/>
          <w:sz w:val="16"/>
          <w:szCs w:val="16"/>
          <w:vertAlign w:val="baseline"/>
        </w:rPr>
      </w:pPr>
      <w:r w:rsidDel="00000000" w:rsidR="00000000" w:rsidRPr="00000000">
        <w:rPr>
          <w:rFonts w:ascii="Arial" w:cs="Arial" w:eastAsia="Arial" w:hAnsi="Arial"/>
          <w:b w:val="1"/>
          <w:bCs w:val="1"/>
          <w:sz w:val="16"/>
          <w:szCs w:val="16"/>
          <w:vertAlign w:val="baseline"/>
          <w:rtl w:val="0"/>
        </w:rPr>
        <w:t xml:space="preserve">3°) Reconnaît avoir pris connaissance le jour de sa visite de la désignation précise du bien. </w:t>
      </w:r>
      <w:r w:rsidDel="00000000" w:rsidR="00000000" w:rsidRPr="00000000">
        <w:rPr>
          <w:rtl w:val="0"/>
        </w:rPr>
      </w:r>
    </w:p>
    <w:p w:rsidR="00000000" w:rsidDel="00000000" w:rsidP="00000000" w:rsidRDefault="00000000" w:rsidRPr="00000000" w14:paraId="00000040">
      <w:pPr>
        <w:widowControl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1">
      <w:pPr>
        <w:widowControl w:val="0"/>
        <w:rPr>
          <w:rFonts w:ascii="Arial" w:cs="Arial" w:eastAsia="Arial" w:hAnsi="Arial"/>
          <w:b w:val="0"/>
          <w:bCs w:val="0"/>
          <w:sz w:val="16"/>
          <w:szCs w:val="16"/>
          <w:vertAlign w:val="baseline"/>
        </w:rPr>
      </w:pPr>
      <w:r w:rsidDel="00000000" w:rsidR="00000000" w:rsidRPr="00000000">
        <w:rPr>
          <w:rFonts w:ascii="Arial" w:cs="Arial" w:eastAsia="Arial" w:hAnsi="Arial"/>
          <w:b w:val="1"/>
          <w:bCs w:val="1"/>
          <w:sz w:val="16"/>
          <w:szCs w:val="16"/>
          <w:vertAlign w:val="baseline"/>
          <w:rtl w:val="0"/>
        </w:rPr>
        <w:t xml:space="preserve">4°) S'engage, dans le cas où il subordonnerait son acquisition a` l’obtention d’un prêt, à savoir :</w:t>
      </w:r>
      <w:r w:rsidDel="00000000" w:rsidR="00000000" w:rsidRPr="00000000">
        <w:rPr>
          <w:rtl w:val="0"/>
        </w:rPr>
      </w:r>
    </w:p>
    <w:p w:rsidR="00000000" w:rsidDel="00000000" w:rsidP="00000000" w:rsidRDefault="00000000" w:rsidRPr="00000000" w14:paraId="00000042">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produire une attestation d'accord de principe d'un organisme financier,</w:t>
      </w:r>
    </w:p>
    <w:p w:rsidR="00000000" w:rsidDel="00000000" w:rsidP="00000000" w:rsidRDefault="00000000" w:rsidRPr="00000000" w14:paraId="00000043">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définir le montant de l’emprunt, et sa durée,</w:t>
      </w:r>
    </w:p>
    <w:p w:rsidR="00000000" w:rsidDel="00000000" w:rsidP="00000000" w:rsidRDefault="00000000" w:rsidRPr="00000000" w14:paraId="00000044">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Accepter que la durée maximum du prêt soit fixée à 25 ans,</w:t>
      </w:r>
    </w:p>
    <w:p w:rsidR="00000000" w:rsidDel="00000000" w:rsidP="00000000" w:rsidRDefault="00000000" w:rsidRPr="00000000" w14:paraId="00000045">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Effectuer les démarches nécessaires à l'obtention de son ou ses prêts dans un délai de 30 jours à compter de la signature de l’avant contrat et en justifier au Notaire à première demande de ce dernier,</w:t>
      </w:r>
    </w:p>
    <w:p w:rsidR="00000000" w:rsidDel="00000000" w:rsidP="00000000" w:rsidRDefault="00000000" w:rsidRPr="00000000" w14:paraId="00000046">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Justifier de l’obtention de son offre de prêt dans les 3 mois de l’avant contrat,</w:t>
      </w:r>
    </w:p>
    <w:p w:rsidR="00000000" w:rsidDel="00000000" w:rsidP="00000000" w:rsidRDefault="00000000" w:rsidRPr="00000000" w14:paraId="00000047">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S’engager dès réception de l’offre à la transmettre sans délai pour information au Notaire en charge de la vente.</w:t>
      </w:r>
    </w:p>
    <w:p w:rsidR="00000000" w:rsidDel="00000000" w:rsidP="00000000" w:rsidRDefault="00000000" w:rsidRPr="00000000" w14:paraId="00000048">
      <w:pPr>
        <w:widowControl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widowControl w:val="0"/>
        <w:rPr>
          <w:rFonts w:ascii="Arial" w:cs="Arial" w:eastAsia="Arial" w:hAnsi="Arial"/>
          <w:b w:val="0"/>
          <w:bCs w:val="0"/>
          <w:sz w:val="16"/>
          <w:szCs w:val="16"/>
          <w:vertAlign w:val="baseline"/>
        </w:rPr>
      </w:pPr>
      <w:r w:rsidDel="00000000" w:rsidR="00000000" w:rsidRPr="00000000">
        <w:rPr>
          <w:rFonts w:ascii="Arial" w:cs="Arial" w:eastAsia="Arial" w:hAnsi="Arial"/>
          <w:b w:val="1"/>
          <w:bCs w:val="1"/>
          <w:sz w:val="16"/>
          <w:szCs w:val="16"/>
          <w:vertAlign w:val="baseline"/>
          <w:rtl w:val="0"/>
        </w:rPr>
        <w:t xml:space="preserve">5°) S'engage à respecter les servitudes de toute nature qu'elles soient relatives au bien s’il y en a.</w:t>
      </w:r>
      <w:r w:rsidDel="00000000" w:rsidR="00000000" w:rsidRPr="00000000">
        <w:rPr>
          <w:rtl w:val="0"/>
        </w:rPr>
      </w:r>
    </w:p>
    <w:p w:rsidR="00000000" w:rsidDel="00000000" w:rsidP="00000000" w:rsidRDefault="00000000" w:rsidRPr="00000000" w14:paraId="0000004A">
      <w:pPr>
        <w:widowControl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B">
      <w:pPr>
        <w:widowControl w:val="0"/>
        <w:rPr>
          <w:rFonts w:ascii="Arial" w:cs="Arial" w:eastAsia="Arial" w:hAnsi="Arial"/>
          <w:b w:val="0"/>
          <w:bCs w:val="0"/>
          <w:sz w:val="16"/>
          <w:szCs w:val="16"/>
          <w:vertAlign w:val="baseline"/>
        </w:rPr>
      </w:pPr>
      <w:r w:rsidDel="00000000" w:rsidR="00000000" w:rsidRPr="00000000">
        <w:rPr>
          <w:rFonts w:ascii="Arial" w:cs="Arial" w:eastAsia="Arial" w:hAnsi="Arial"/>
          <w:b w:val="1"/>
          <w:bCs w:val="1"/>
          <w:sz w:val="16"/>
          <w:szCs w:val="16"/>
          <w:vertAlign w:val="baseline"/>
          <w:rtl w:val="0"/>
        </w:rPr>
        <w:t xml:space="preserve">6°) Déclarer être informé :</w:t>
      </w:r>
      <w:r w:rsidDel="00000000" w:rsidR="00000000" w:rsidRPr="00000000">
        <w:rPr>
          <w:rtl w:val="0"/>
        </w:rPr>
      </w:r>
    </w:p>
    <w:p w:rsidR="00000000" w:rsidDel="00000000" w:rsidP="00000000" w:rsidRDefault="00000000" w:rsidRPr="00000000" w14:paraId="0000004C">
      <w:pPr>
        <w:widowControl w:val="0"/>
        <w:rPr>
          <w:rFonts w:ascii="Arial" w:cs="Arial" w:eastAsia="Arial" w:hAnsi="Arial"/>
          <w:b w:val="0"/>
          <w:bCs w:val="0"/>
          <w:sz w:val="16"/>
          <w:szCs w:val="16"/>
          <w:vertAlign w:val="baseline"/>
        </w:rPr>
      </w:pPr>
      <w:r w:rsidDel="00000000" w:rsidR="00000000" w:rsidRPr="00000000">
        <w:rPr>
          <w:rtl w:val="0"/>
        </w:rPr>
      </w:r>
    </w:p>
    <w:p w:rsidR="00000000" w:rsidDel="00000000" w:rsidP="00000000" w:rsidRDefault="00000000" w:rsidRPr="00000000" w14:paraId="0000004D">
      <w:pPr>
        <w:widowControl w:val="0"/>
        <w:rPr>
          <w:rFonts w:ascii="Arial" w:cs="Arial" w:eastAsia="Arial" w:hAnsi="Arial"/>
          <w:b w:val="0"/>
          <w:bCs w:val="0"/>
          <w:color w:val="ff0000"/>
          <w:sz w:val="16"/>
          <w:szCs w:val="16"/>
          <w:u w:val="single"/>
          <w:vertAlign w:val="baseline"/>
        </w:rPr>
      </w:pPr>
      <w:r w:rsidDel="00000000" w:rsidR="00000000" w:rsidRPr="00000000">
        <w:rPr>
          <w:rFonts w:ascii="Arial" w:cs="Arial" w:eastAsia="Arial" w:hAnsi="Arial"/>
          <w:b w:val="1"/>
          <w:bCs w:val="1"/>
          <w:color w:val="ff0000"/>
          <w:sz w:val="16"/>
          <w:szCs w:val="16"/>
          <w:vertAlign w:val="baseline"/>
          <w:rtl w:val="0"/>
        </w:rPr>
        <w:t xml:space="preserve">- </w:t>
      </w:r>
      <w:r w:rsidDel="00000000" w:rsidR="00000000" w:rsidRPr="00000000">
        <w:rPr>
          <w:rFonts w:ascii="Arial" w:cs="Arial" w:eastAsia="Arial" w:hAnsi="Arial"/>
          <w:sz w:val="16"/>
          <w:szCs w:val="16"/>
          <w:vertAlign w:val="baseline"/>
          <w:rtl w:val="0"/>
        </w:rPr>
        <w:t xml:space="preserve">Qu'il devra justifier de préférence d’au moins 20% d'apport dans son projet de financement,</w:t>
      </w:r>
      <w:r w:rsidDel="00000000" w:rsidR="00000000" w:rsidRPr="00000000">
        <w:rPr>
          <w:rtl w:val="0"/>
        </w:rPr>
      </w:r>
    </w:p>
    <w:p w:rsidR="00000000" w:rsidDel="00000000" w:rsidP="00000000" w:rsidRDefault="00000000" w:rsidRPr="00000000" w14:paraId="0000004E">
      <w:pPr>
        <w:widowControl w:val="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Que la réalisation de la vente est soumise à l’acceptation du vendeur, </w:t>
      </w:r>
    </w:p>
    <w:p w:rsidR="00000000" w:rsidDel="00000000" w:rsidP="00000000" w:rsidRDefault="00000000" w:rsidRPr="00000000" w14:paraId="0000004F">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Des dispositions relatives au délai de rétractation de la loi S.R.U.,</w:t>
      </w:r>
    </w:p>
    <w:p w:rsidR="00000000" w:rsidDel="00000000" w:rsidP="00000000" w:rsidRDefault="00000000" w:rsidRPr="00000000" w14:paraId="00000050">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De la procédure d’une vente sur offre par internet pour avoir consulté le site www.vae-immo.fr,</w:t>
      </w:r>
    </w:p>
    <w:p w:rsidR="00000000" w:rsidDel="00000000" w:rsidP="00000000" w:rsidRDefault="00000000" w:rsidRPr="00000000" w14:paraId="00000051">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Que le prix offert comprend les honoraires de négociation T.T.C. à la charge de l’acquéreur,</w:t>
      </w:r>
    </w:p>
    <w:p w:rsidR="00000000" w:rsidDel="00000000" w:rsidP="00000000" w:rsidRDefault="00000000" w:rsidRPr="00000000" w14:paraId="00000052">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Qu'il aura à s'acquitter en sus du prix les frais d'acquisition dénommés "frais de notaire",</w:t>
      </w:r>
    </w:p>
    <w:p w:rsidR="00000000" w:rsidDel="00000000" w:rsidP="00000000" w:rsidRDefault="00000000" w:rsidRPr="00000000" w14:paraId="00000053">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Que le bien est vendu en l’état.</w:t>
      </w:r>
    </w:p>
    <w:p w:rsidR="00000000" w:rsidDel="00000000" w:rsidP="00000000" w:rsidRDefault="00000000" w:rsidRPr="00000000" w14:paraId="00000054">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7">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Le ……….../……....../ 2026</w:t>
      </w:r>
    </w:p>
    <w:p w:rsidR="00000000" w:rsidDel="00000000" w:rsidP="00000000" w:rsidRDefault="00000000" w:rsidRPr="00000000" w14:paraId="00000058">
      <w:pPr>
        <w:widowControl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w:t>
      </w:r>
    </w:p>
    <w:p w:rsidR="00000000" w:rsidDel="00000000" w:rsidP="00000000" w:rsidRDefault="00000000" w:rsidRPr="00000000" w14:paraId="00000059">
      <w:pPr>
        <w:widowControl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rFonts w:ascii="Arial" w:cs="Arial" w:eastAsia="Arial" w:hAnsi="Arial"/>
          <w:sz w:val="16"/>
          <w:szCs w:val="16"/>
          <w:vertAlign w:val="baseline"/>
          <w:rtl w:val="0"/>
        </w:rPr>
        <w:t xml:space="preserve">Faire précéder la signature de la mention "lu et approuvé"</w:t>
      </w:r>
      <w:r w:rsidDel="00000000" w:rsidR="00000000" w:rsidRPr="00000000">
        <w:rPr>
          <w:rtl w:val="0"/>
        </w:rPr>
      </w:r>
    </w:p>
    <w:p w:rsidR="00000000" w:rsidDel="00000000" w:rsidP="00000000" w:rsidRDefault="00000000" w:rsidRPr="00000000" w14:paraId="0000005B">
      <w:pPr>
        <w:spacing w:line="360" w:lineRule="auto"/>
        <w:rPr>
          <w:rFonts w:ascii="Arial" w:cs="Arial" w:eastAsia="Arial" w:hAnsi="Arial"/>
          <w:sz w:val="22"/>
          <w:szCs w:val="22"/>
          <w:vertAlign w:val="baseline"/>
        </w:rPr>
      </w:pPr>
      <w:r w:rsidDel="00000000" w:rsidR="00000000" w:rsidRPr="00000000">
        <w:rPr>
          <w:rtl w:val="0"/>
        </w:rPr>
      </w:r>
    </w:p>
    <w:sectPr>
      <w:headerReference r:id="rId11" w:type="default"/>
      <w:footerReference r:id="rId12" w:type="default"/>
      <w:pgSz w:h="16840" w:w="11900" w:orient="portrait"/>
      <w:pgMar w:bottom="851" w:top="567"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KeplerStd-Regula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tabs>
        <w:tab w:val="center" w:leader="none" w:pos="9072"/>
      </w:tabs>
      <w:ind w:left="-1418" w:right="-1702" w:firstLine="0"/>
      <w:jc w:val="center"/>
      <w:rPr>
        <w:b w:val="0"/>
        <w:bCs w:val="0"/>
        <w:sz w:val="16"/>
        <w:szCs w:val="16"/>
        <w:vertAlign w:val="baseline"/>
      </w:rPr>
    </w:pPr>
    <w:r w:rsidDel="00000000" w:rsidR="00000000" w:rsidRPr="00000000">
      <w:rPr>
        <w:b w:val="1"/>
        <w:bCs w:val="1"/>
        <w:sz w:val="16"/>
        <w:szCs w:val="16"/>
        <w:vertAlign w:val="baseline"/>
        <w:rtl w:val="0"/>
      </w:rPr>
      <w:t xml:space="preserve">VAE CONSEILS -Siège social : 99 boulevard de la Reine – 78 000 VERSAILLES - SIRET 518 972 112 00032</w:t>
    </w:r>
    <w:r w:rsidDel="00000000" w:rsidR="00000000" w:rsidRPr="00000000">
      <w:rPr>
        <w:rtl w:val="0"/>
      </w:rPr>
    </w:r>
  </w:p>
  <w:p w:rsidR="00000000" w:rsidDel="00000000" w:rsidP="00000000" w:rsidRDefault="00000000" w:rsidRPr="00000000" w14:paraId="0000005E">
    <w:pPr>
      <w:tabs>
        <w:tab w:val="center" w:leader="none" w:pos="9072"/>
      </w:tabs>
      <w:ind w:left="-1418" w:right="-1702" w:firstLine="0"/>
      <w:jc w:val="center"/>
      <w:rPr>
        <w:b w:val="0"/>
        <w:bCs w:val="0"/>
        <w:sz w:val="16"/>
        <w:szCs w:val="16"/>
        <w:vertAlign w:val="baseline"/>
      </w:rPr>
    </w:pPr>
    <w:r w:rsidDel="00000000" w:rsidR="00000000" w:rsidRPr="00000000">
      <w:rPr>
        <w:b w:val="1"/>
        <w:bCs w:val="1"/>
        <w:sz w:val="16"/>
        <w:szCs w:val="16"/>
        <w:vertAlign w:val="baseline"/>
        <w:rtl w:val="0"/>
      </w:rPr>
      <w:t xml:space="preserve">Depuis le 1er janvier 2023, la société VAE conseils assure la continuité de l’activité précédemment exercée par l’association Services immobiliers des Notaires.</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-652144</wp:posOffset>
          </wp:positionH>
          <wp:positionV relativeFrom="paragraph">
            <wp:posOffset>-380999</wp:posOffset>
          </wp:positionV>
          <wp:extent cx="999172" cy="999172"/>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9172" cy="99917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5185410</wp:posOffset>
          </wp:positionH>
          <wp:positionV relativeFrom="paragraph">
            <wp:posOffset>-259078</wp:posOffset>
          </wp:positionV>
          <wp:extent cx="1242060" cy="640080"/>
          <wp:effectExtent b="0" l="0" r="0" t="0"/>
          <wp:wrapNone/>
          <wp:docPr descr="LOGO VOI" id="1" name="image2.jpg"/>
          <a:graphic>
            <a:graphicData uri="http://schemas.openxmlformats.org/drawingml/2006/picture">
              <pic:pic>
                <pic:nvPicPr>
                  <pic:cNvPr descr="LOGO VOI" id="0" name="image2.jpg"/>
                  <pic:cNvPicPr preferRelativeResize="0"/>
                </pic:nvPicPr>
                <pic:blipFill>
                  <a:blip r:embed="rId2"/>
                  <a:srcRect b="0" l="0" r="0" t="0"/>
                  <a:stretch>
                    <a:fillRect/>
                  </a:stretch>
                </pic:blipFill>
                <pic:spPr>
                  <a:xfrm>
                    <a:off x="0" y="0"/>
                    <a:ext cx="1242060" cy="6400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vae-immo.fr" TargetMode="External"/><Relationship Id="rId12" Type="http://schemas.openxmlformats.org/officeDocument/2006/relationships/footer" Target="footer1.xml"/><Relationship Id="rId9" Type="http://schemas.openxmlformats.org/officeDocument/2006/relationships/hyperlink" Target="http://www.vae-immo.f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youssouff.rojoa@vae-imm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eM19oInPBhK8/WjO3R8Ga1+3g==">CgMxLjA4AHIhMXZ4dnhUQ1FyZlRLbGllVksyVmZkT3FYYXdiT0dxc2I2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